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4B1EC" w14:textId="062FA37E" w:rsidR="002D75A1" w:rsidRPr="002D75A1" w:rsidRDefault="00042A19" w:rsidP="002D75A1">
      <w:pPr>
        <w:jc w:val="right"/>
        <w:rPr>
          <w:b/>
        </w:rPr>
      </w:pPr>
      <w:r>
        <w:rPr>
          <w:b/>
        </w:rPr>
        <w:t xml:space="preserve">2. </w:t>
      </w:r>
      <w:r w:rsidR="002D75A1" w:rsidRPr="002D75A1">
        <w:rPr>
          <w:b/>
        </w:rPr>
        <w:t>PIELIKUMS</w:t>
      </w:r>
    </w:p>
    <w:p w14:paraId="45F9BF61" w14:textId="77777777" w:rsidR="00654BD1" w:rsidRPr="00654BD1" w:rsidRDefault="00654BD1" w:rsidP="00654BD1">
      <w:pPr>
        <w:jc w:val="right"/>
      </w:pPr>
      <w:r w:rsidRPr="00654BD1">
        <w:t>Limbažu novada pašvaldības domes</w:t>
      </w:r>
    </w:p>
    <w:p w14:paraId="192FC568" w14:textId="77777777" w:rsidR="00654BD1" w:rsidRPr="00654BD1" w:rsidRDefault="00654BD1" w:rsidP="00654BD1">
      <w:pPr>
        <w:jc w:val="right"/>
      </w:pPr>
      <w:r w:rsidRPr="00654BD1">
        <w:t>23.07.2026. sēdes lēmumam Nr.554</w:t>
      </w:r>
    </w:p>
    <w:p w14:paraId="58B4E01A" w14:textId="77777777" w:rsidR="00654BD1" w:rsidRPr="00654BD1" w:rsidRDefault="00654BD1" w:rsidP="00654BD1">
      <w:pPr>
        <w:jc w:val="right"/>
      </w:pPr>
      <w:r w:rsidRPr="00654BD1">
        <w:t>(protokols Nr.14, 49.)</w:t>
      </w:r>
    </w:p>
    <w:p w14:paraId="088794B6" w14:textId="77777777" w:rsidR="00DB4C4B" w:rsidRPr="00DB4C4B" w:rsidRDefault="00DB4C4B" w:rsidP="00DB4C4B">
      <w:pPr>
        <w:contextualSpacing/>
        <w:jc w:val="right"/>
      </w:pPr>
    </w:p>
    <w:p w14:paraId="47BC0647" w14:textId="77777777" w:rsidR="00AB38AC" w:rsidRPr="00AB38AC" w:rsidRDefault="009574EB" w:rsidP="00040462">
      <w:pPr>
        <w:ind w:right="3"/>
        <w:jc w:val="center"/>
        <w:rPr>
          <w:b/>
        </w:rPr>
      </w:pPr>
      <w:r w:rsidRPr="00AB38AC">
        <w:rPr>
          <w:b/>
        </w:rPr>
        <w:t>Paziņojums</w:t>
      </w:r>
    </w:p>
    <w:p w14:paraId="7366FCF2" w14:textId="090E7407" w:rsidR="001C4295" w:rsidRDefault="00AB38AC" w:rsidP="001C4295">
      <w:pPr>
        <w:ind w:right="3"/>
        <w:jc w:val="center"/>
        <w:rPr>
          <w:b/>
        </w:rPr>
      </w:pPr>
      <w:r w:rsidRPr="00AB38AC">
        <w:rPr>
          <w:b/>
        </w:rPr>
        <w:t>P</w:t>
      </w:r>
      <w:r w:rsidR="009574EB" w:rsidRPr="00AB38AC">
        <w:rPr>
          <w:b/>
        </w:rPr>
        <w:t xml:space="preserve">ar </w:t>
      </w:r>
      <w:r w:rsidR="006F3A58" w:rsidRPr="006F3A58">
        <w:rPr>
          <w:b/>
        </w:rPr>
        <w:t xml:space="preserve">nekustamā īpašuma Silvāni, Katvaru pagastā Limbažu novadā </w:t>
      </w:r>
    </w:p>
    <w:p w14:paraId="3C92DDBB" w14:textId="68D94CDF" w:rsidR="009574EB" w:rsidRPr="00AB38AC" w:rsidRDefault="00040462" w:rsidP="001C4295">
      <w:pPr>
        <w:ind w:right="3"/>
        <w:jc w:val="center"/>
        <w:rPr>
          <w:b/>
        </w:rPr>
      </w:pPr>
      <w:r w:rsidRPr="00AB38AC">
        <w:rPr>
          <w:b/>
        </w:rPr>
        <w:t xml:space="preserve"> </w:t>
      </w:r>
      <w:r w:rsidR="009574EB" w:rsidRPr="00AB38AC">
        <w:rPr>
          <w:b/>
        </w:rPr>
        <w:t>atsavināšanu</w:t>
      </w:r>
    </w:p>
    <w:p w14:paraId="69513402" w14:textId="77777777" w:rsidR="009574EB" w:rsidRPr="009574EB" w:rsidRDefault="009574EB" w:rsidP="009574EB">
      <w:pPr>
        <w:ind w:right="3"/>
        <w:jc w:val="center"/>
        <w:rPr>
          <w:b/>
        </w:rPr>
      </w:pPr>
    </w:p>
    <w:p w14:paraId="0471105E" w14:textId="68702AF1" w:rsidR="006F3A58" w:rsidRDefault="006F3A58" w:rsidP="00EE444D">
      <w:pPr>
        <w:jc w:val="both"/>
      </w:pPr>
      <w:r w:rsidRPr="006F3A58">
        <w:t>Limbažu novada pašvaldīb</w:t>
      </w:r>
      <w:r>
        <w:t>ā</w:t>
      </w:r>
      <w:r w:rsidRPr="006F3A58">
        <w:t xml:space="preserve"> ir </w:t>
      </w:r>
      <w:r>
        <w:t>saņemts</w:t>
      </w:r>
      <w:r w:rsidRPr="006F3A58">
        <w:t xml:space="preserve"> </w:t>
      </w:r>
      <w:r w:rsidR="006E18C5">
        <w:t>(vārds uzvārds)</w:t>
      </w:r>
      <w:r w:rsidRPr="006F3A58">
        <w:t xml:space="preserve"> (personas kods) 2026.</w:t>
      </w:r>
      <w:r w:rsidR="00EE444D">
        <w:t> </w:t>
      </w:r>
      <w:r w:rsidRPr="006F3A58">
        <w:t>gada 18. maija iesniegum</w:t>
      </w:r>
      <w:r w:rsidR="00EE444D">
        <w:t>s</w:t>
      </w:r>
      <w:r w:rsidRPr="006F3A58">
        <w:t>, reģistrēts ar Nr. 4.8.4/26/3602. Iesniegumā persona lūdz atsavināt nekustamo īpašumu Silvāni ar kadastra numuru 66520020078, Katvaru pagasta, Limbažu novadā, zemes vienību ar kadastra apzīmējumu 66520020078, 4,91 ha platībā</w:t>
      </w:r>
      <w:r w:rsidR="00326982" w:rsidRPr="00326982">
        <w:t>.</w:t>
      </w:r>
      <w:r w:rsidRPr="006F3A58">
        <w:t xml:space="preserve"> </w:t>
      </w:r>
      <w:r>
        <w:t xml:space="preserve">Pamatojoties uz </w:t>
      </w:r>
      <w:r w:rsidRPr="006F3A58">
        <w:t xml:space="preserve">Limbažu novada domes 2026. gada </w:t>
      </w:r>
      <w:r w:rsidR="00654BD1">
        <w:t>23</w:t>
      </w:r>
      <w:r w:rsidRPr="006F3A58">
        <w:t xml:space="preserve">. </w:t>
      </w:r>
      <w:r w:rsidR="00654BD1">
        <w:t>jūlija</w:t>
      </w:r>
      <w:r w:rsidRPr="006F3A58">
        <w:t xml:space="preserve"> lēmumu Nr. </w:t>
      </w:r>
      <w:r w:rsidR="00654BD1">
        <w:t>554</w:t>
      </w:r>
      <w:r w:rsidRPr="006F3A58">
        <w:t xml:space="preserve"> </w:t>
      </w:r>
      <w:r w:rsidR="00654BD1">
        <w:t>“P</w:t>
      </w:r>
      <w:r>
        <w:t>ar</w:t>
      </w:r>
      <w:r w:rsidRPr="006F3A58">
        <w:t xml:space="preserve"> nekustamā īpašuma Silvāni, Katvaru pagastā, Limbažu novadā nosacītās cenas un atsavināšanas paziņojuma apstiprināšanu”, Dome Jums piedāvā izmantot pirmpirkuma tiesības par šādu </w:t>
      </w:r>
      <w:r>
        <w:t>nekustamo īpašumu:</w:t>
      </w:r>
    </w:p>
    <w:p w14:paraId="15FB14AC" w14:textId="77777777" w:rsidR="002D75A1" w:rsidRDefault="002D75A1" w:rsidP="009574EB">
      <w:pPr>
        <w:ind w:right="3"/>
        <w:jc w:val="both"/>
        <w:rPr>
          <w:b/>
        </w:rPr>
      </w:pPr>
    </w:p>
    <w:p w14:paraId="30FF5391" w14:textId="28545A3D" w:rsidR="009574EB" w:rsidRPr="009574EB" w:rsidRDefault="009574EB" w:rsidP="009574EB">
      <w:pPr>
        <w:ind w:right="3"/>
        <w:jc w:val="both"/>
        <w:rPr>
          <w:b/>
        </w:rPr>
      </w:pPr>
      <w:r w:rsidRPr="009574EB">
        <w:rPr>
          <w:b/>
        </w:rPr>
        <w:t xml:space="preserve">1. Vispārīgas ziņas par atsavināmo </w:t>
      </w:r>
      <w:r w:rsidR="009426A9">
        <w:rPr>
          <w:b/>
        </w:rPr>
        <w:t>zemesgabalu</w:t>
      </w:r>
      <w:r w:rsidRPr="009574EB">
        <w:rPr>
          <w:b/>
        </w:rPr>
        <w:t>:</w:t>
      </w:r>
    </w:p>
    <w:p w14:paraId="4E35BA2A" w14:textId="42F3EFE5" w:rsidR="009574EB" w:rsidRPr="009574EB" w:rsidRDefault="009574EB" w:rsidP="009574EB">
      <w:pPr>
        <w:ind w:right="3"/>
        <w:jc w:val="both"/>
      </w:pPr>
      <w:r w:rsidRPr="009574EB">
        <w:t xml:space="preserve">1.1. </w:t>
      </w:r>
      <w:r w:rsidR="006F3A58">
        <w:t xml:space="preserve">Nekustamā īpašuma nosaukums: </w:t>
      </w:r>
      <w:r w:rsidR="006F3A58" w:rsidRPr="006F3A58">
        <w:t>Silvāni, Katvaru pagast</w:t>
      </w:r>
      <w:r w:rsidR="006F3A58">
        <w:t>s</w:t>
      </w:r>
      <w:r w:rsidR="006F3A58" w:rsidRPr="006F3A58">
        <w:t>, Limbažu novad</w:t>
      </w:r>
      <w:r w:rsidR="006F3A58">
        <w:t>s.</w:t>
      </w:r>
    </w:p>
    <w:p w14:paraId="11A0247A" w14:textId="797840C2" w:rsidR="009E2595" w:rsidRDefault="009574EB" w:rsidP="009574EB">
      <w:pPr>
        <w:ind w:right="3"/>
        <w:jc w:val="both"/>
        <w:rPr>
          <w:b/>
        </w:rPr>
      </w:pPr>
      <w:r w:rsidRPr="009574EB">
        <w:t xml:space="preserve">1.2. Īpašuma </w:t>
      </w:r>
      <w:r w:rsidR="0085731B" w:rsidRPr="0085731B">
        <w:t xml:space="preserve">kadastra </w:t>
      </w:r>
      <w:r w:rsidR="008F4F51" w:rsidRPr="008F4F51">
        <w:t xml:space="preserve">Nr. </w:t>
      </w:r>
      <w:r w:rsidR="006F3A58">
        <w:t>66520020078</w:t>
      </w:r>
      <w:r w:rsidR="008F4F51" w:rsidRPr="008F4F51">
        <w:t xml:space="preserve">, zemes vienības kadastra apz. </w:t>
      </w:r>
      <w:r w:rsidR="006F3A58">
        <w:t>66520020078</w:t>
      </w:r>
      <w:r w:rsidR="008F4F51" w:rsidRPr="008F4F51">
        <w:t xml:space="preserve"> </w:t>
      </w:r>
      <w:r w:rsidR="006F3A58">
        <w:t>4,91 ha</w:t>
      </w:r>
      <w:r w:rsidR="008F4F51" w:rsidRPr="008F4F51">
        <w:t xml:space="preserve"> platībā</w:t>
      </w:r>
      <w:r w:rsidR="008F4F51">
        <w:t>.</w:t>
      </w:r>
    </w:p>
    <w:p w14:paraId="2C606F1E" w14:textId="77777777" w:rsidR="00621F6A" w:rsidRDefault="00621F6A" w:rsidP="009574EB">
      <w:pPr>
        <w:ind w:right="3"/>
        <w:jc w:val="both"/>
        <w:rPr>
          <w:b/>
        </w:rPr>
      </w:pPr>
    </w:p>
    <w:p w14:paraId="5A27619A" w14:textId="2955CCDA" w:rsidR="009574EB" w:rsidRPr="009574EB" w:rsidRDefault="009574EB" w:rsidP="009574EB">
      <w:pPr>
        <w:ind w:right="3"/>
        <w:jc w:val="both"/>
        <w:rPr>
          <w:b/>
        </w:rPr>
      </w:pPr>
      <w:r w:rsidRPr="009574EB">
        <w:rPr>
          <w:b/>
        </w:rPr>
        <w:t>2. Zemesgabala cena</w:t>
      </w:r>
      <w:r w:rsidR="00C913F1">
        <w:rPr>
          <w:b/>
        </w:rPr>
        <w:t xml:space="preserve"> un samaksas nosacījumi</w:t>
      </w:r>
      <w:r w:rsidRPr="009574EB">
        <w:rPr>
          <w:b/>
        </w:rPr>
        <w:t>:</w:t>
      </w:r>
    </w:p>
    <w:p w14:paraId="037BE585" w14:textId="0D720863" w:rsidR="002D61E3" w:rsidRPr="00BC4847" w:rsidRDefault="009574EB" w:rsidP="002D61E3">
      <w:pPr>
        <w:jc w:val="both"/>
        <w:rPr>
          <w:lang w:eastAsia="lv-LV"/>
        </w:rPr>
      </w:pPr>
      <w:r w:rsidRPr="009574EB">
        <w:t>2.1.</w:t>
      </w:r>
      <w:r w:rsidRPr="009574EB">
        <w:rPr>
          <w:sz w:val="22"/>
          <w:szCs w:val="22"/>
        </w:rPr>
        <w:t xml:space="preserve"> </w:t>
      </w:r>
      <w:r w:rsidRPr="004667A6">
        <w:t xml:space="preserve">Zemesgabala  </w:t>
      </w:r>
      <w:r w:rsidRPr="005B2840">
        <w:t xml:space="preserve">pirkuma maksa </w:t>
      </w:r>
      <w:r w:rsidRPr="001010D8">
        <w:t>noteikta</w:t>
      </w:r>
      <w:r w:rsidRPr="00BC4847">
        <w:t xml:space="preserve"> </w:t>
      </w:r>
      <w:r w:rsidR="002D61E3" w:rsidRPr="00D10834">
        <w:rPr>
          <w:b/>
          <w:bCs/>
          <w:lang w:eastAsia="lv-LV"/>
        </w:rPr>
        <w:t xml:space="preserve">EUR </w:t>
      </w:r>
      <w:r w:rsidR="00BC4847" w:rsidRPr="00D10834">
        <w:rPr>
          <w:b/>
          <w:bCs/>
          <w:lang w:eastAsia="lv-LV"/>
        </w:rPr>
        <w:t>1</w:t>
      </w:r>
      <w:r w:rsidR="001D09DA" w:rsidRPr="00D10834">
        <w:rPr>
          <w:b/>
          <w:bCs/>
          <w:lang w:eastAsia="lv-LV"/>
        </w:rPr>
        <w:t>6</w:t>
      </w:r>
      <w:r w:rsidR="00EE444D">
        <w:rPr>
          <w:b/>
          <w:bCs/>
          <w:lang w:eastAsia="lv-LV"/>
        </w:rPr>
        <w:t> </w:t>
      </w:r>
      <w:r w:rsidR="00B8496D">
        <w:rPr>
          <w:b/>
          <w:bCs/>
          <w:lang w:eastAsia="lv-LV"/>
        </w:rPr>
        <w:t>0</w:t>
      </w:r>
      <w:r w:rsidR="00BC4847" w:rsidRPr="00D10834">
        <w:rPr>
          <w:b/>
          <w:bCs/>
          <w:lang w:eastAsia="lv-LV"/>
        </w:rPr>
        <w:t>00</w:t>
      </w:r>
      <w:r w:rsidR="008F4F51" w:rsidRPr="00D10834">
        <w:rPr>
          <w:b/>
          <w:bCs/>
          <w:lang w:eastAsia="lv-LV"/>
        </w:rPr>
        <w:t>,00</w:t>
      </w:r>
      <w:r w:rsidR="008F4F51" w:rsidRPr="00BC4847">
        <w:rPr>
          <w:lang w:eastAsia="lv-LV"/>
        </w:rPr>
        <w:t xml:space="preserve"> (</w:t>
      </w:r>
      <w:r w:rsidR="00B8496D">
        <w:rPr>
          <w:lang w:eastAsia="lv-LV"/>
        </w:rPr>
        <w:t xml:space="preserve">sešpadsmit tūkstoši </w:t>
      </w:r>
      <w:r w:rsidR="00B8496D" w:rsidRPr="00EE444D">
        <w:rPr>
          <w:i/>
          <w:iCs/>
          <w:lang w:eastAsia="lv-LV"/>
        </w:rPr>
        <w:t>e</w:t>
      </w:r>
      <w:r w:rsidR="00EE444D" w:rsidRPr="00EE444D">
        <w:rPr>
          <w:i/>
          <w:iCs/>
          <w:lang w:eastAsia="lv-LV"/>
        </w:rPr>
        <w:t>u</w:t>
      </w:r>
      <w:r w:rsidR="00B8496D" w:rsidRPr="00EE444D">
        <w:rPr>
          <w:i/>
          <w:iCs/>
          <w:lang w:eastAsia="lv-LV"/>
        </w:rPr>
        <w:t>ro</w:t>
      </w:r>
      <w:r w:rsidR="008F4F51" w:rsidRPr="00BC4847">
        <w:rPr>
          <w:lang w:eastAsia="lv-LV"/>
        </w:rPr>
        <w:t>, 00 centi).</w:t>
      </w:r>
    </w:p>
    <w:p w14:paraId="52F02E0D" w14:textId="77777777" w:rsidR="001010D8" w:rsidRPr="00BC4847" w:rsidRDefault="001010D8" w:rsidP="001010D8">
      <w:pPr>
        <w:ind w:right="3"/>
        <w:jc w:val="both"/>
      </w:pPr>
      <w:r w:rsidRPr="00BC4847">
        <w:t xml:space="preserve">2.2. Nekustamā īpašuma pirkuma maksas samaksas kārtība - </w:t>
      </w:r>
    </w:p>
    <w:p w14:paraId="63239059" w14:textId="048D89EE" w:rsidR="001010D8" w:rsidRDefault="001010D8" w:rsidP="001010D8">
      <w:pPr>
        <w:ind w:right="3"/>
        <w:jc w:val="both"/>
      </w:pPr>
      <w:r>
        <w:t xml:space="preserve">ne vēlāk kā 4 (četru) mēnešu laikā pēc šī atsavināšanas paziņojuma saņemšanas dienas samaksāt pirkuma maksu uz </w:t>
      </w:r>
      <w:r w:rsidR="00834568">
        <w:t>Limbažu novada pašvaldības</w:t>
      </w:r>
      <w:r>
        <w:t xml:space="preserve"> kontu - A/s SEB banka, kods UNLALV2X, konts LV71UNLA0013013130848 un noslēgt pirkuma līgumu. </w:t>
      </w:r>
    </w:p>
    <w:p w14:paraId="666593A6" w14:textId="77777777" w:rsidR="001010D8" w:rsidRDefault="001010D8" w:rsidP="001010D8">
      <w:pPr>
        <w:ind w:right="3"/>
        <w:jc w:val="both"/>
      </w:pPr>
      <w:r>
        <w:t xml:space="preserve">2.3. Nomaksas pirkuma līguma gadījumā jāsamaksā avansu 10 procentu apmērā no pirkuma maksas (rekvizīti: Limbažu novada pašvaldība, reģ. Nr. 90009114631, A/s SEB banka, kods UNLALV2X, konts LV71UNLA0013013130848) un jāiesniedz Limbažu novada pašvaldībai avansa maksājuma pirkuma maksas samaksas apliecinošo dokumentu oriģinālu. </w:t>
      </w:r>
    </w:p>
    <w:p w14:paraId="61DE4808" w14:textId="77777777" w:rsidR="001010D8" w:rsidRDefault="001010D8" w:rsidP="001010D8">
      <w:pPr>
        <w:ind w:right="3"/>
        <w:jc w:val="both"/>
      </w:pPr>
      <w:r>
        <w:t>2.4. Ja zemesgabalu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277E36FF" w14:textId="77777777" w:rsidR="001010D8" w:rsidRDefault="001010D8" w:rsidP="001010D8">
      <w:pPr>
        <w:ind w:right="3"/>
        <w:jc w:val="both"/>
      </w:pPr>
    </w:p>
    <w:p w14:paraId="3010912E" w14:textId="77777777" w:rsidR="001010D8" w:rsidRPr="001010D8" w:rsidRDefault="001010D8" w:rsidP="001010D8">
      <w:pPr>
        <w:ind w:right="3"/>
        <w:jc w:val="both"/>
        <w:rPr>
          <w:b/>
          <w:bCs/>
        </w:rPr>
      </w:pPr>
      <w:r w:rsidRPr="001010D8">
        <w:rPr>
          <w:b/>
          <w:bCs/>
        </w:rPr>
        <w:t>3. Nododamās tiesības un pienākumi:</w:t>
      </w:r>
    </w:p>
    <w:p w14:paraId="069E6290" w14:textId="77777777" w:rsidR="001010D8" w:rsidRDefault="001010D8" w:rsidP="001010D8">
      <w:pPr>
        <w:ind w:right="3"/>
        <w:jc w:val="both"/>
      </w:pPr>
      <w:r>
        <w:t>3.1. Samaksāt visus ar pirkuma līgumu noslēgšanu un reģistrēšanu zemesgrāmatā saistītos nodokļus un nodevas.</w:t>
      </w:r>
    </w:p>
    <w:p w14:paraId="0537E16B" w14:textId="77777777" w:rsidR="001010D8" w:rsidRDefault="001010D8" w:rsidP="001010D8">
      <w:pPr>
        <w:ind w:right="3"/>
        <w:jc w:val="both"/>
      </w:pPr>
      <w:r>
        <w:t>3.2. Ievērot uz zemesgabalu gulstošos pienākumus, saistības un apgrūtinājumus.</w:t>
      </w:r>
    </w:p>
    <w:p w14:paraId="17A77241" w14:textId="77777777" w:rsidR="00B8496D" w:rsidRDefault="00B8496D" w:rsidP="00B8496D">
      <w:pPr>
        <w:ind w:right="3"/>
        <w:jc w:val="both"/>
      </w:pPr>
      <w:r>
        <w:t>3.3. Pēc pirkuma līguma noslēgšanas pircējs maksā visus ar nekustamo īpašumu saistītos nodokļus.</w:t>
      </w:r>
    </w:p>
    <w:p w14:paraId="0DD6D579" w14:textId="77777777" w:rsidR="00B8496D" w:rsidRDefault="00B8496D" w:rsidP="00B8496D">
      <w:pPr>
        <w:ind w:right="3"/>
        <w:jc w:val="both"/>
      </w:pPr>
      <w:r>
        <w:t>3.4. Visus izdevumus, kas saistīti ar īpašuma tiesību nostiprināšanu zemesgrāmatā, sedz pircējs.</w:t>
      </w:r>
    </w:p>
    <w:p w14:paraId="05C83CBB" w14:textId="77777777" w:rsidR="00B8496D" w:rsidRDefault="00B8496D" w:rsidP="00B8496D">
      <w:pPr>
        <w:ind w:right="3"/>
        <w:jc w:val="both"/>
      </w:pPr>
      <w:r>
        <w:t>3.5. Līdz pirkuma vai nomaksas pirkuma līguma noslēgšanai pircējam jāmaksā īres maksa un citi maksājumi saskaņā ar noslēgto dzīvojamo telpu īres līgumiem.</w:t>
      </w:r>
    </w:p>
    <w:p w14:paraId="6DCE8721" w14:textId="77777777" w:rsidR="00B8496D" w:rsidRDefault="00B8496D" w:rsidP="00B8496D">
      <w:pPr>
        <w:ind w:right="3"/>
        <w:jc w:val="both"/>
      </w:pPr>
    </w:p>
    <w:p w14:paraId="2722FBD8" w14:textId="77777777" w:rsidR="00B8496D" w:rsidRPr="00EE444D" w:rsidRDefault="00B8496D" w:rsidP="00B8496D">
      <w:pPr>
        <w:ind w:right="3"/>
        <w:jc w:val="both"/>
        <w:rPr>
          <w:b/>
          <w:bCs/>
        </w:rPr>
      </w:pPr>
      <w:r w:rsidRPr="00EE444D">
        <w:rPr>
          <w:b/>
          <w:bCs/>
        </w:rPr>
        <w:t>4. Pircēja darbības pēc šī paziņojuma saņemšanas:</w:t>
      </w:r>
    </w:p>
    <w:p w14:paraId="042454E1" w14:textId="77777777" w:rsidR="00B8496D" w:rsidRDefault="00B8496D" w:rsidP="00B8496D">
      <w:pPr>
        <w:ind w:right="3"/>
        <w:jc w:val="both"/>
      </w:pPr>
      <w:r>
        <w:t>4.1. viena mēneša laikā no šī paziņojuma saņemšanas iesniegt Limbažu novada pašvaldībai apliecinājumu par vēlmi iegādāties dzīvokļa īpašumu ar iepriekšminētajiem nosacījumiem.</w:t>
      </w:r>
    </w:p>
    <w:p w14:paraId="00D8F330" w14:textId="77777777" w:rsidR="00B8496D" w:rsidRDefault="00B8496D" w:rsidP="00B8496D">
      <w:pPr>
        <w:ind w:right="3"/>
        <w:jc w:val="both"/>
      </w:pPr>
      <w:r>
        <w:t>4.2. Apliecinājums par vēlmi izmantot savas pirmpirkuma tiesības iesniedzams brīvā formā iesnieguma veidā Limbažu novada pašvaldības Klientu apkalpošanas centrā, Rīgas ielā 16, Limbažos, darba dienās no plkst. 8.00-12.00 un 13.00-17.00 vai e-pastā pasts@limbazunovads.lv.</w:t>
      </w:r>
    </w:p>
    <w:p w14:paraId="1DF63BCD" w14:textId="77777777" w:rsidR="00B8496D" w:rsidRDefault="00B8496D" w:rsidP="00B8496D">
      <w:pPr>
        <w:ind w:right="3"/>
        <w:jc w:val="both"/>
      </w:pPr>
    </w:p>
    <w:p w14:paraId="0A60E644" w14:textId="77777777" w:rsidR="00B8496D" w:rsidRPr="00EE444D" w:rsidRDefault="00B8496D" w:rsidP="00B8496D">
      <w:pPr>
        <w:ind w:right="3"/>
        <w:jc w:val="both"/>
        <w:rPr>
          <w:b/>
          <w:bCs/>
        </w:rPr>
      </w:pPr>
      <w:r w:rsidRPr="00EE444D">
        <w:rPr>
          <w:b/>
          <w:bCs/>
        </w:rPr>
        <w:lastRenderedPageBreak/>
        <w:t>5. Pirkuma līguma noslēgšanas kārtība:</w:t>
      </w:r>
    </w:p>
    <w:p w14:paraId="426E85EC" w14:textId="77777777" w:rsidR="00B8496D" w:rsidRDefault="00B8496D" w:rsidP="00B8496D">
      <w:pPr>
        <w:ind w:right="3"/>
        <w:jc w:val="both"/>
      </w:pPr>
      <w:r>
        <w:t xml:space="preserve">5.1. Pēc 4.1. punktā minētā apliecinājuma saņemšanas un pirkuma cenas pilnā apjomā vai pirkuma maksas avansa iemaksas apliecinošā dokumenta saņemšanas, Limbažu novada pašvaldība sagatavos pirkuma līgumu un uzaicinās pircēju noslēgt pirkuma līgumu vai nomaksas pirkuma līgumu, ja pircējs būs izvēlējies nekustamo īpašumu iegādāties uz nomaksu. </w:t>
      </w:r>
    </w:p>
    <w:p w14:paraId="25148E4F" w14:textId="77777777" w:rsidR="00B8496D" w:rsidRDefault="00B8496D" w:rsidP="00B8496D">
      <w:pPr>
        <w:ind w:right="3"/>
        <w:jc w:val="both"/>
      </w:pPr>
      <w:r>
        <w:t xml:space="preserve">5.2. Pirkuma līgums noslēdzams ne vēlāk kā divu nedēļu laikā no uzaicinājuma saņemšanas dienas. </w:t>
      </w:r>
    </w:p>
    <w:p w14:paraId="4BCF74B3" w14:textId="77777777" w:rsidR="001010D8" w:rsidRDefault="001010D8" w:rsidP="001010D8">
      <w:pPr>
        <w:ind w:right="3"/>
        <w:jc w:val="both"/>
      </w:pPr>
    </w:p>
    <w:p w14:paraId="3AD0F9F6" w14:textId="72D16D3A" w:rsidR="001D09DA" w:rsidRDefault="001D09DA" w:rsidP="001010D8">
      <w:pPr>
        <w:ind w:right="3"/>
        <w:jc w:val="both"/>
      </w:pPr>
    </w:p>
    <w:sectPr w:rsidR="001D09DA" w:rsidSect="004500BF">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7E1C" w14:textId="77777777" w:rsidR="001C7D2C" w:rsidRDefault="001C7D2C" w:rsidP="00DB4C4B">
      <w:r>
        <w:separator/>
      </w:r>
    </w:p>
  </w:endnote>
  <w:endnote w:type="continuationSeparator" w:id="0">
    <w:p w14:paraId="79955B2B" w14:textId="77777777" w:rsidR="001C7D2C" w:rsidRDefault="001C7D2C" w:rsidP="00DB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6B72" w14:textId="77777777" w:rsidR="001C7D2C" w:rsidRDefault="001C7D2C" w:rsidP="00DB4C4B">
      <w:r>
        <w:separator/>
      </w:r>
    </w:p>
  </w:footnote>
  <w:footnote w:type="continuationSeparator" w:id="0">
    <w:p w14:paraId="21A9CBF0" w14:textId="77777777" w:rsidR="001C7D2C" w:rsidRDefault="001C7D2C" w:rsidP="00DB4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6145843"/>
      <w:docPartObj>
        <w:docPartGallery w:val="Page Numbers (Top of Page)"/>
        <w:docPartUnique/>
      </w:docPartObj>
    </w:sdtPr>
    <w:sdtContent>
      <w:p w14:paraId="4560E532" w14:textId="54B6D0C0" w:rsidR="00DB4C4B" w:rsidRDefault="00DB4C4B">
        <w:pPr>
          <w:pStyle w:val="Galvene"/>
          <w:jc w:val="center"/>
        </w:pPr>
        <w:r>
          <w:fldChar w:fldCharType="begin"/>
        </w:r>
        <w:r>
          <w:instrText>PAGE   \* MERGEFORMAT</w:instrText>
        </w:r>
        <w:r>
          <w:fldChar w:fldCharType="separate"/>
        </w:r>
        <w:r w:rsidR="006E00D0">
          <w:rPr>
            <w:noProof/>
          </w:rPr>
          <w:t>2</w:t>
        </w:r>
        <w:r>
          <w:fldChar w:fldCharType="end"/>
        </w:r>
      </w:p>
    </w:sdtContent>
  </w:sdt>
  <w:p w14:paraId="67BDB3F4" w14:textId="77777777" w:rsidR="00DB4C4B" w:rsidRDefault="00DB4C4B">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12C80"/>
    <w:multiLevelType w:val="hybridMultilevel"/>
    <w:tmpl w:val="DAB4D1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5D812E1"/>
    <w:multiLevelType w:val="multilevel"/>
    <w:tmpl w:val="F8DE1B34"/>
    <w:lvl w:ilvl="0">
      <w:start w:val="2"/>
      <w:numFmt w:val="decimal"/>
      <w:lvlText w:val="%1."/>
      <w:lvlJc w:val="left"/>
      <w:pPr>
        <w:tabs>
          <w:tab w:val="num" w:pos="360"/>
        </w:tabs>
        <w:ind w:left="360" w:hanging="360"/>
      </w:pPr>
    </w:lvl>
    <w:lvl w:ilvl="1">
      <w:start w:val="4"/>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73960103"/>
    <w:multiLevelType w:val="hybridMultilevel"/>
    <w:tmpl w:val="4F2228B2"/>
    <w:lvl w:ilvl="0" w:tplc="0426000F">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num w:numId="1" w16cid:durableId="120004857">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46383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464802">
    <w:abstractNumId w:val="0"/>
  </w:num>
  <w:num w:numId="4" w16cid:durableId="1428774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2A1"/>
    <w:rsid w:val="00003CE2"/>
    <w:rsid w:val="00006CBE"/>
    <w:rsid w:val="000073FB"/>
    <w:rsid w:val="00007855"/>
    <w:rsid w:val="00015E19"/>
    <w:rsid w:val="00017E0E"/>
    <w:rsid w:val="000215EA"/>
    <w:rsid w:val="0002179E"/>
    <w:rsid w:val="00022EF8"/>
    <w:rsid w:val="000242D3"/>
    <w:rsid w:val="00025A23"/>
    <w:rsid w:val="000275DC"/>
    <w:rsid w:val="00027DD2"/>
    <w:rsid w:val="000323A3"/>
    <w:rsid w:val="00040462"/>
    <w:rsid w:val="000422CA"/>
    <w:rsid w:val="00042A19"/>
    <w:rsid w:val="000454A7"/>
    <w:rsid w:val="000475FE"/>
    <w:rsid w:val="00052C32"/>
    <w:rsid w:val="000536B3"/>
    <w:rsid w:val="00054AE3"/>
    <w:rsid w:val="00055D8E"/>
    <w:rsid w:val="00060993"/>
    <w:rsid w:val="0006182C"/>
    <w:rsid w:val="00062594"/>
    <w:rsid w:val="00063005"/>
    <w:rsid w:val="000732D5"/>
    <w:rsid w:val="00083875"/>
    <w:rsid w:val="000A0C95"/>
    <w:rsid w:val="000A5CAF"/>
    <w:rsid w:val="000A69C3"/>
    <w:rsid w:val="000B0A16"/>
    <w:rsid w:val="000C2055"/>
    <w:rsid w:val="000D241F"/>
    <w:rsid w:val="000D3C8D"/>
    <w:rsid w:val="000E59CC"/>
    <w:rsid w:val="000E7350"/>
    <w:rsid w:val="000F541F"/>
    <w:rsid w:val="000F69A4"/>
    <w:rsid w:val="000F77B7"/>
    <w:rsid w:val="000F77D3"/>
    <w:rsid w:val="001010D8"/>
    <w:rsid w:val="00107460"/>
    <w:rsid w:val="00113C13"/>
    <w:rsid w:val="00123218"/>
    <w:rsid w:val="00123C6D"/>
    <w:rsid w:val="00124CB7"/>
    <w:rsid w:val="00136050"/>
    <w:rsid w:val="00140A51"/>
    <w:rsid w:val="00155B35"/>
    <w:rsid w:val="00161A2E"/>
    <w:rsid w:val="0016463F"/>
    <w:rsid w:val="0016564C"/>
    <w:rsid w:val="00166BB3"/>
    <w:rsid w:val="00173BAE"/>
    <w:rsid w:val="001745B7"/>
    <w:rsid w:val="0018578F"/>
    <w:rsid w:val="00193B06"/>
    <w:rsid w:val="001945C1"/>
    <w:rsid w:val="001A329E"/>
    <w:rsid w:val="001B0416"/>
    <w:rsid w:val="001B2E61"/>
    <w:rsid w:val="001B4933"/>
    <w:rsid w:val="001B49E6"/>
    <w:rsid w:val="001B6503"/>
    <w:rsid w:val="001B7759"/>
    <w:rsid w:val="001C12FE"/>
    <w:rsid w:val="001C395B"/>
    <w:rsid w:val="001C4295"/>
    <w:rsid w:val="001C7D2C"/>
    <w:rsid w:val="001D09DA"/>
    <w:rsid w:val="001D63B9"/>
    <w:rsid w:val="001E66E9"/>
    <w:rsid w:val="001E6E8E"/>
    <w:rsid w:val="001F25D7"/>
    <w:rsid w:val="001F2673"/>
    <w:rsid w:val="001F2BB9"/>
    <w:rsid w:val="001F352C"/>
    <w:rsid w:val="001F72FB"/>
    <w:rsid w:val="00200A0E"/>
    <w:rsid w:val="002019D7"/>
    <w:rsid w:val="00211B29"/>
    <w:rsid w:val="00214D90"/>
    <w:rsid w:val="002165F2"/>
    <w:rsid w:val="00220D33"/>
    <w:rsid w:val="00222DF0"/>
    <w:rsid w:val="002236A6"/>
    <w:rsid w:val="00227524"/>
    <w:rsid w:val="00230F07"/>
    <w:rsid w:val="0023352F"/>
    <w:rsid w:val="002341A1"/>
    <w:rsid w:val="002414B7"/>
    <w:rsid w:val="00247078"/>
    <w:rsid w:val="0024730E"/>
    <w:rsid w:val="00247E55"/>
    <w:rsid w:val="0025071F"/>
    <w:rsid w:val="002523E7"/>
    <w:rsid w:val="002575B1"/>
    <w:rsid w:val="0025781D"/>
    <w:rsid w:val="002667BD"/>
    <w:rsid w:val="002779B4"/>
    <w:rsid w:val="0028027F"/>
    <w:rsid w:val="0028089C"/>
    <w:rsid w:val="0028212E"/>
    <w:rsid w:val="0028461E"/>
    <w:rsid w:val="00284ABF"/>
    <w:rsid w:val="00285B8C"/>
    <w:rsid w:val="00286968"/>
    <w:rsid w:val="00287734"/>
    <w:rsid w:val="0028786D"/>
    <w:rsid w:val="0029148A"/>
    <w:rsid w:val="00292332"/>
    <w:rsid w:val="00295AFF"/>
    <w:rsid w:val="002A5898"/>
    <w:rsid w:val="002B2CB5"/>
    <w:rsid w:val="002B7610"/>
    <w:rsid w:val="002C15DC"/>
    <w:rsid w:val="002C601A"/>
    <w:rsid w:val="002C7406"/>
    <w:rsid w:val="002D012D"/>
    <w:rsid w:val="002D1F5F"/>
    <w:rsid w:val="002D3B99"/>
    <w:rsid w:val="002D61E3"/>
    <w:rsid w:val="002D75A1"/>
    <w:rsid w:val="002E0C08"/>
    <w:rsid w:val="002E1715"/>
    <w:rsid w:val="002E2078"/>
    <w:rsid w:val="002F07D9"/>
    <w:rsid w:val="002F3417"/>
    <w:rsid w:val="002F3428"/>
    <w:rsid w:val="00301886"/>
    <w:rsid w:val="00304F0C"/>
    <w:rsid w:val="00305380"/>
    <w:rsid w:val="00306531"/>
    <w:rsid w:val="0031333B"/>
    <w:rsid w:val="00313356"/>
    <w:rsid w:val="00313496"/>
    <w:rsid w:val="00314360"/>
    <w:rsid w:val="00317518"/>
    <w:rsid w:val="003211DF"/>
    <w:rsid w:val="00323B15"/>
    <w:rsid w:val="00326982"/>
    <w:rsid w:val="00336C3C"/>
    <w:rsid w:val="00336DAF"/>
    <w:rsid w:val="00337D12"/>
    <w:rsid w:val="00345F2F"/>
    <w:rsid w:val="003475C6"/>
    <w:rsid w:val="00351095"/>
    <w:rsid w:val="003521C6"/>
    <w:rsid w:val="00353FC7"/>
    <w:rsid w:val="00355415"/>
    <w:rsid w:val="003556E3"/>
    <w:rsid w:val="003620E1"/>
    <w:rsid w:val="00362836"/>
    <w:rsid w:val="0036544A"/>
    <w:rsid w:val="003719A6"/>
    <w:rsid w:val="00373B4C"/>
    <w:rsid w:val="00374835"/>
    <w:rsid w:val="00377DB8"/>
    <w:rsid w:val="00382101"/>
    <w:rsid w:val="00386AD7"/>
    <w:rsid w:val="00390290"/>
    <w:rsid w:val="00391712"/>
    <w:rsid w:val="00393BD9"/>
    <w:rsid w:val="003A1615"/>
    <w:rsid w:val="003A3748"/>
    <w:rsid w:val="003A3DB6"/>
    <w:rsid w:val="003A4066"/>
    <w:rsid w:val="003A48C8"/>
    <w:rsid w:val="003A4EE3"/>
    <w:rsid w:val="003A5C6D"/>
    <w:rsid w:val="003A714E"/>
    <w:rsid w:val="003B6873"/>
    <w:rsid w:val="003B7D80"/>
    <w:rsid w:val="003C43D8"/>
    <w:rsid w:val="003C6CE1"/>
    <w:rsid w:val="003D15EE"/>
    <w:rsid w:val="003D407F"/>
    <w:rsid w:val="003E2979"/>
    <w:rsid w:val="003E484F"/>
    <w:rsid w:val="003E53A1"/>
    <w:rsid w:val="003E76A1"/>
    <w:rsid w:val="003F4626"/>
    <w:rsid w:val="003F793D"/>
    <w:rsid w:val="004002BB"/>
    <w:rsid w:val="00404D73"/>
    <w:rsid w:val="00410409"/>
    <w:rsid w:val="0042299E"/>
    <w:rsid w:val="00423CD1"/>
    <w:rsid w:val="00425097"/>
    <w:rsid w:val="0042590F"/>
    <w:rsid w:val="0042639C"/>
    <w:rsid w:val="00432EC4"/>
    <w:rsid w:val="00433E5B"/>
    <w:rsid w:val="00435A39"/>
    <w:rsid w:val="004362D3"/>
    <w:rsid w:val="00437BD5"/>
    <w:rsid w:val="00445744"/>
    <w:rsid w:val="004477AE"/>
    <w:rsid w:val="00447BB8"/>
    <w:rsid w:val="004500BF"/>
    <w:rsid w:val="004509A2"/>
    <w:rsid w:val="004520EC"/>
    <w:rsid w:val="00452BAE"/>
    <w:rsid w:val="00454BFE"/>
    <w:rsid w:val="00457ABE"/>
    <w:rsid w:val="004602F2"/>
    <w:rsid w:val="004610E4"/>
    <w:rsid w:val="00464AC6"/>
    <w:rsid w:val="00464CD9"/>
    <w:rsid w:val="004667A6"/>
    <w:rsid w:val="00466F4F"/>
    <w:rsid w:val="004709C2"/>
    <w:rsid w:val="00470A61"/>
    <w:rsid w:val="00474CA3"/>
    <w:rsid w:val="00482D71"/>
    <w:rsid w:val="00483FD5"/>
    <w:rsid w:val="00483FEE"/>
    <w:rsid w:val="00492933"/>
    <w:rsid w:val="00493A51"/>
    <w:rsid w:val="00496C2D"/>
    <w:rsid w:val="004A5E26"/>
    <w:rsid w:val="004A72F1"/>
    <w:rsid w:val="004B0E2B"/>
    <w:rsid w:val="004C289B"/>
    <w:rsid w:val="004C5EA3"/>
    <w:rsid w:val="004D1474"/>
    <w:rsid w:val="004D4843"/>
    <w:rsid w:val="004D5160"/>
    <w:rsid w:val="004D7A8D"/>
    <w:rsid w:val="004E10F8"/>
    <w:rsid w:val="004E1CE6"/>
    <w:rsid w:val="004E1D4F"/>
    <w:rsid w:val="004E1D89"/>
    <w:rsid w:val="004E3A89"/>
    <w:rsid w:val="004E70CA"/>
    <w:rsid w:val="004E76EC"/>
    <w:rsid w:val="004F361B"/>
    <w:rsid w:val="004F5747"/>
    <w:rsid w:val="005040E1"/>
    <w:rsid w:val="00507929"/>
    <w:rsid w:val="00512996"/>
    <w:rsid w:val="00512AD8"/>
    <w:rsid w:val="0051437A"/>
    <w:rsid w:val="00514A59"/>
    <w:rsid w:val="00520B65"/>
    <w:rsid w:val="0052150D"/>
    <w:rsid w:val="00522262"/>
    <w:rsid w:val="005222A1"/>
    <w:rsid w:val="005275D2"/>
    <w:rsid w:val="00533353"/>
    <w:rsid w:val="005357EA"/>
    <w:rsid w:val="005415A7"/>
    <w:rsid w:val="00546688"/>
    <w:rsid w:val="005476FB"/>
    <w:rsid w:val="00552844"/>
    <w:rsid w:val="00553ECA"/>
    <w:rsid w:val="00553EE9"/>
    <w:rsid w:val="0055583A"/>
    <w:rsid w:val="00562417"/>
    <w:rsid w:val="00563250"/>
    <w:rsid w:val="005647F8"/>
    <w:rsid w:val="00566A84"/>
    <w:rsid w:val="0057149E"/>
    <w:rsid w:val="00572185"/>
    <w:rsid w:val="00574B6B"/>
    <w:rsid w:val="00583EA8"/>
    <w:rsid w:val="00594EE1"/>
    <w:rsid w:val="005A0EF3"/>
    <w:rsid w:val="005B1B30"/>
    <w:rsid w:val="005B25E2"/>
    <w:rsid w:val="005B2840"/>
    <w:rsid w:val="005B5C49"/>
    <w:rsid w:val="005B5E1F"/>
    <w:rsid w:val="005B6965"/>
    <w:rsid w:val="005D0F97"/>
    <w:rsid w:val="005D4D29"/>
    <w:rsid w:val="005D5022"/>
    <w:rsid w:val="005E2BBE"/>
    <w:rsid w:val="005E55B6"/>
    <w:rsid w:val="005F2422"/>
    <w:rsid w:val="005F316A"/>
    <w:rsid w:val="0060022F"/>
    <w:rsid w:val="0060102A"/>
    <w:rsid w:val="00602DA2"/>
    <w:rsid w:val="006043C8"/>
    <w:rsid w:val="00604E5A"/>
    <w:rsid w:val="00606740"/>
    <w:rsid w:val="006069D5"/>
    <w:rsid w:val="00617238"/>
    <w:rsid w:val="00621F6A"/>
    <w:rsid w:val="006310CF"/>
    <w:rsid w:val="0063561E"/>
    <w:rsid w:val="00637C0B"/>
    <w:rsid w:val="00642655"/>
    <w:rsid w:val="00643417"/>
    <w:rsid w:val="00643FE5"/>
    <w:rsid w:val="00644F34"/>
    <w:rsid w:val="0064757C"/>
    <w:rsid w:val="006526F8"/>
    <w:rsid w:val="0065328C"/>
    <w:rsid w:val="00654BD1"/>
    <w:rsid w:val="0065696B"/>
    <w:rsid w:val="006571A0"/>
    <w:rsid w:val="00666AAA"/>
    <w:rsid w:val="00673F13"/>
    <w:rsid w:val="0067662A"/>
    <w:rsid w:val="006771B4"/>
    <w:rsid w:val="00686E28"/>
    <w:rsid w:val="00687467"/>
    <w:rsid w:val="00693A67"/>
    <w:rsid w:val="00694436"/>
    <w:rsid w:val="006A024C"/>
    <w:rsid w:val="006A21CC"/>
    <w:rsid w:val="006A717A"/>
    <w:rsid w:val="006B3908"/>
    <w:rsid w:val="006B5884"/>
    <w:rsid w:val="006C0A62"/>
    <w:rsid w:val="006C21CA"/>
    <w:rsid w:val="006D0512"/>
    <w:rsid w:val="006D4F4F"/>
    <w:rsid w:val="006D5670"/>
    <w:rsid w:val="006D6A56"/>
    <w:rsid w:val="006E00D0"/>
    <w:rsid w:val="006E18C5"/>
    <w:rsid w:val="006E6897"/>
    <w:rsid w:val="006E733E"/>
    <w:rsid w:val="006F11B3"/>
    <w:rsid w:val="006F3A58"/>
    <w:rsid w:val="006F4C0C"/>
    <w:rsid w:val="0070664E"/>
    <w:rsid w:val="00707628"/>
    <w:rsid w:val="0070799C"/>
    <w:rsid w:val="00712CB2"/>
    <w:rsid w:val="007146D8"/>
    <w:rsid w:val="0072012F"/>
    <w:rsid w:val="0072016A"/>
    <w:rsid w:val="00727560"/>
    <w:rsid w:val="00745C3B"/>
    <w:rsid w:val="00746D69"/>
    <w:rsid w:val="00752FA2"/>
    <w:rsid w:val="007565EC"/>
    <w:rsid w:val="00761DB4"/>
    <w:rsid w:val="00762F62"/>
    <w:rsid w:val="00770733"/>
    <w:rsid w:val="0077302E"/>
    <w:rsid w:val="00780C2C"/>
    <w:rsid w:val="007872C7"/>
    <w:rsid w:val="00787464"/>
    <w:rsid w:val="00794221"/>
    <w:rsid w:val="00794D8A"/>
    <w:rsid w:val="007A136A"/>
    <w:rsid w:val="007A3B4E"/>
    <w:rsid w:val="007A61B0"/>
    <w:rsid w:val="007A7314"/>
    <w:rsid w:val="007B2AFE"/>
    <w:rsid w:val="007B45C6"/>
    <w:rsid w:val="007C49BD"/>
    <w:rsid w:val="007D1A72"/>
    <w:rsid w:val="007D238D"/>
    <w:rsid w:val="007D4B39"/>
    <w:rsid w:val="007D4EE6"/>
    <w:rsid w:val="007D76D6"/>
    <w:rsid w:val="007E71D7"/>
    <w:rsid w:val="007E7EE2"/>
    <w:rsid w:val="007F02C5"/>
    <w:rsid w:val="007F0900"/>
    <w:rsid w:val="007F0F3A"/>
    <w:rsid w:val="007F1C00"/>
    <w:rsid w:val="007F239B"/>
    <w:rsid w:val="007F7E28"/>
    <w:rsid w:val="007F7F0F"/>
    <w:rsid w:val="00801ECC"/>
    <w:rsid w:val="00812AE6"/>
    <w:rsid w:val="00813DD9"/>
    <w:rsid w:val="008156B3"/>
    <w:rsid w:val="00816721"/>
    <w:rsid w:val="0082152F"/>
    <w:rsid w:val="00821A9F"/>
    <w:rsid w:val="00821D40"/>
    <w:rsid w:val="00830473"/>
    <w:rsid w:val="00834568"/>
    <w:rsid w:val="00835447"/>
    <w:rsid w:val="00835D8D"/>
    <w:rsid w:val="008364F7"/>
    <w:rsid w:val="008366C8"/>
    <w:rsid w:val="00837F20"/>
    <w:rsid w:val="008402B2"/>
    <w:rsid w:val="00843752"/>
    <w:rsid w:val="00852073"/>
    <w:rsid w:val="008538B1"/>
    <w:rsid w:val="00855614"/>
    <w:rsid w:val="0085731B"/>
    <w:rsid w:val="0086097E"/>
    <w:rsid w:val="008658DF"/>
    <w:rsid w:val="008733CF"/>
    <w:rsid w:val="00875563"/>
    <w:rsid w:val="00876BA8"/>
    <w:rsid w:val="0088116C"/>
    <w:rsid w:val="0088361E"/>
    <w:rsid w:val="00884565"/>
    <w:rsid w:val="00884BCD"/>
    <w:rsid w:val="00884C88"/>
    <w:rsid w:val="0088659A"/>
    <w:rsid w:val="00891074"/>
    <w:rsid w:val="008928F1"/>
    <w:rsid w:val="00894CAC"/>
    <w:rsid w:val="0089698A"/>
    <w:rsid w:val="008A0FFA"/>
    <w:rsid w:val="008A2326"/>
    <w:rsid w:val="008B1DC4"/>
    <w:rsid w:val="008B2204"/>
    <w:rsid w:val="008B3DFC"/>
    <w:rsid w:val="008D5655"/>
    <w:rsid w:val="008E171E"/>
    <w:rsid w:val="008E3333"/>
    <w:rsid w:val="008E3F83"/>
    <w:rsid w:val="008E516E"/>
    <w:rsid w:val="008E5526"/>
    <w:rsid w:val="008F07B9"/>
    <w:rsid w:val="008F17A8"/>
    <w:rsid w:val="008F4F51"/>
    <w:rsid w:val="008F7DC7"/>
    <w:rsid w:val="00903B89"/>
    <w:rsid w:val="00905E6F"/>
    <w:rsid w:val="009123E5"/>
    <w:rsid w:val="00914AED"/>
    <w:rsid w:val="009236A0"/>
    <w:rsid w:val="009321FA"/>
    <w:rsid w:val="00932AA7"/>
    <w:rsid w:val="0093711A"/>
    <w:rsid w:val="00937FC1"/>
    <w:rsid w:val="009426A9"/>
    <w:rsid w:val="00943BE4"/>
    <w:rsid w:val="009452F2"/>
    <w:rsid w:val="00945F6B"/>
    <w:rsid w:val="00946C91"/>
    <w:rsid w:val="0095253D"/>
    <w:rsid w:val="009574EB"/>
    <w:rsid w:val="00964926"/>
    <w:rsid w:val="009672A4"/>
    <w:rsid w:val="00967415"/>
    <w:rsid w:val="009718F4"/>
    <w:rsid w:val="009734F1"/>
    <w:rsid w:val="00980279"/>
    <w:rsid w:val="00982277"/>
    <w:rsid w:val="00986AC6"/>
    <w:rsid w:val="009A0026"/>
    <w:rsid w:val="009A0C7F"/>
    <w:rsid w:val="009A2F86"/>
    <w:rsid w:val="009A3AEE"/>
    <w:rsid w:val="009B3385"/>
    <w:rsid w:val="009B41EB"/>
    <w:rsid w:val="009B44A2"/>
    <w:rsid w:val="009C2060"/>
    <w:rsid w:val="009C55B4"/>
    <w:rsid w:val="009D3035"/>
    <w:rsid w:val="009D6C2A"/>
    <w:rsid w:val="009D6F3F"/>
    <w:rsid w:val="009E2595"/>
    <w:rsid w:val="009E2CBF"/>
    <w:rsid w:val="009F6E3D"/>
    <w:rsid w:val="00A0115C"/>
    <w:rsid w:val="00A02024"/>
    <w:rsid w:val="00A053BB"/>
    <w:rsid w:val="00A061A3"/>
    <w:rsid w:val="00A15C66"/>
    <w:rsid w:val="00A20E9F"/>
    <w:rsid w:val="00A24B88"/>
    <w:rsid w:val="00A26C8B"/>
    <w:rsid w:val="00A27C9E"/>
    <w:rsid w:val="00A3000F"/>
    <w:rsid w:val="00A43530"/>
    <w:rsid w:val="00A56BB4"/>
    <w:rsid w:val="00A57CBA"/>
    <w:rsid w:val="00A65293"/>
    <w:rsid w:val="00A72B34"/>
    <w:rsid w:val="00A7721B"/>
    <w:rsid w:val="00A8111A"/>
    <w:rsid w:val="00A81DF7"/>
    <w:rsid w:val="00A86CAD"/>
    <w:rsid w:val="00A901B4"/>
    <w:rsid w:val="00A910BB"/>
    <w:rsid w:val="00A9159D"/>
    <w:rsid w:val="00A916AB"/>
    <w:rsid w:val="00A93840"/>
    <w:rsid w:val="00A93E84"/>
    <w:rsid w:val="00AA2DDD"/>
    <w:rsid w:val="00AA61C2"/>
    <w:rsid w:val="00AA644D"/>
    <w:rsid w:val="00AA72CE"/>
    <w:rsid w:val="00AA7927"/>
    <w:rsid w:val="00AA7AAA"/>
    <w:rsid w:val="00AB38AC"/>
    <w:rsid w:val="00AB6838"/>
    <w:rsid w:val="00AB72BC"/>
    <w:rsid w:val="00AC0082"/>
    <w:rsid w:val="00AC291A"/>
    <w:rsid w:val="00AC3EB3"/>
    <w:rsid w:val="00AC5C36"/>
    <w:rsid w:val="00AC5F02"/>
    <w:rsid w:val="00AC6662"/>
    <w:rsid w:val="00AC6C32"/>
    <w:rsid w:val="00AC7053"/>
    <w:rsid w:val="00AD65FF"/>
    <w:rsid w:val="00AD7F89"/>
    <w:rsid w:val="00AF3951"/>
    <w:rsid w:val="00AF652F"/>
    <w:rsid w:val="00B00895"/>
    <w:rsid w:val="00B0302D"/>
    <w:rsid w:val="00B0722B"/>
    <w:rsid w:val="00B11BA4"/>
    <w:rsid w:val="00B1417B"/>
    <w:rsid w:val="00B1612F"/>
    <w:rsid w:val="00B1752D"/>
    <w:rsid w:val="00B17621"/>
    <w:rsid w:val="00B25B7A"/>
    <w:rsid w:val="00B25FFC"/>
    <w:rsid w:val="00B30148"/>
    <w:rsid w:val="00B3450E"/>
    <w:rsid w:val="00B34930"/>
    <w:rsid w:val="00B35B2E"/>
    <w:rsid w:val="00B360AC"/>
    <w:rsid w:val="00B3659E"/>
    <w:rsid w:val="00B449AD"/>
    <w:rsid w:val="00B462FC"/>
    <w:rsid w:val="00B509BE"/>
    <w:rsid w:val="00B54BB7"/>
    <w:rsid w:val="00B60500"/>
    <w:rsid w:val="00B62888"/>
    <w:rsid w:val="00B67C83"/>
    <w:rsid w:val="00B73011"/>
    <w:rsid w:val="00B7516F"/>
    <w:rsid w:val="00B755FA"/>
    <w:rsid w:val="00B76298"/>
    <w:rsid w:val="00B82C07"/>
    <w:rsid w:val="00B84278"/>
    <w:rsid w:val="00B8496D"/>
    <w:rsid w:val="00B859FC"/>
    <w:rsid w:val="00B96927"/>
    <w:rsid w:val="00BA0CAA"/>
    <w:rsid w:val="00BA4383"/>
    <w:rsid w:val="00BA4E46"/>
    <w:rsid w:val="00BA5819"/>
    <w:rsid w:val="00BA5BAE"/>
    <w:rsid w:val="00BA7D22"/>
    <w:rsid w:val="00BB64AE"/>
    <w:rsid w:val="00BB65B3"/>
    <w:rsid w:val="00BC4847"/>
    <w:rsid w:val="00BD183E"/>
    <w:rsid w:val="00BD5937"/>
    <w:rsid w:val="00BD6F0A"/>
    <w:rsid w:val="00BE1733"/>
    <w:rsid w:val="00BE6FC2"/>
    <w:rsid w:val="00BE7ED5"/>
    <w:rsid w:val="00BF69B4"/>
    <w:rsid w:val="00BF7668"/>
    <w:rsid w:val="00C04BF2"/>
    <w:rsid w:val="00C07FD0"/>
    <w:rsid w:val="00C166BA"/>
    <w:rsid w:val="00C170D2"/>
    <w:rsid w:val="00C20A46"/>
    <w:rsid w:val="00C3500F"/>
    <w:rsid w:val="00C354A7"/>
    <w:rsid w:val="00C3757A"/>
    <w:rsid w:val="00C47FE6"/>
    <w:rsid w:val="00C55DCA"/>
    <w:rsid w:val="00C65D9A"/>
    <w:rsid w:val="00C66200"/>
    <w:rsid w:val="00C6684B"/>
    <w:rsid w:val="00C67B6C"/>
    <w:rsid w:val="00C7246A"/>
    <w:rsid w:val="00C82A2A"/>
    <w:rsid w:val="00C83C68"/>
    <w:rsid w:val="00C849AD"/>
    <w:rsid w:val="00C8588B"/>
    <w:rsid w:val="00C87619"/>
    <w:rsid w:val="00C913F1"/>
    <w:rsid w:val="00C9258F"/>
    <w:rsid w:val="00C97849"/>
    <w:rsid w:val="00CA6A63"/>
    <w:rsid w:val="00CB0F51"/>
    <w:rsid w:val="00CB1B84"/>
    <w:rsid w:val="00CB7DF1"/>
    <w:rsid w:val="00CC0853"/>
    <w:rsid w:val="00CC0F9E"/>
    <w:rsid w:val="00CC3862"/>
    <w:rsid w:val="00CC6BBC"/>
    <w:rsid w:val="00CD668E"/>
    <w:rsid w:val="00CD7E84"/>
    <w:rsid w:val="00CE4D2A"/>
    <w:rsid w:val="00CE5FC4"/>
    <w:rsid w:val="00CE7B68"/>
    <w:rsid w:val="00CF4170"/>
    <w:rsid w:val="00D02692"/>
    <w:rsid w:val="00D10834"/>
    <w:rsid w:val="00D10B75"/>
    <w:rsid w:val="00D12083"/>
    <w:rsid w:val="00D13BC2"/>
    <w:rsid w:val="00D23F5D"/>
    <w:rsid w:val="00D2428D"/>
    <w:rsid w:val="00D24C98"/>
    <w:rsid w:val="00D25286"/>
    <w:rsid w:val="00D25F1B"/>
    <w:rsid w:val="00D27882"/>
    <w:rsid w:val="00D32CF4"/>
    <w:rsid w:val="00D3336F"/>
    <w:rsid w:val="00D348AB"/>
    <w:rsid w:val="00D358B3"/>
    <w:rsid w:val="00D43DAE"/>
    <w:rsid w:val="00D458A9"/>
    <w:rsid w:val="00D50E50"/>
    <w:rsid w:val="00D62105"/>
    <w:rsid w:val="00D64EF7"/>
    <w:rsid w:val="00D65FF7"/>
    <w:rsid w:val="00D71690"/>
    <w:rsid w:val="00D73ADB"/>
    <w:rsid w:val="00D749D0"/>
    <w:rsid w:val="00D82E49"/>
    <w:rsid w:val="00D8581F"/>
    <w:rsid w:val="00D902F9"/>
    <w:rsid w:val="00D91F27"/>
    <w:rsid w:val="00D97B62"/>
    <w:rsid w:val="00DA2145"/>
    <w:rsid w:val="00DA34FD"/>
    <w:rsid w:val="00DB4C4B"/>
    <w:rsid w:val="00DB5352"/>
    <w:rsid w:val="00DC1A43"/>
    <w:rsid w:val="00DC44F0"/>
    <w:rsid w:val="00DC4FEE"/>
    <w:rsid w:val="00DC5C5C"/>
    <w:rsid w:val="00DC6301"/>
    <w:rsid w:val="00DC7F08"/>
    <w:rsid w:val="00DD1C03"/>
    <w:rsid w:val="00DD4AE8"/>
    <w:rsid w:val="00DE0C2A"/>
    <w:rsid w:val="00DE59D7"/>
    <w:rsid w:val="00DF1999"/>
    <w:rsid w:val="00DF339B"/>
    <w:rsid w:val="00DF442F"/>
    <w:rsid w:val="00DF44FA"/>
    <w:rsid w:val="00DF5E1D"/>
    <w:rsid w:val="00DF65B4"/>
    <w:rsid w:val="00E01A35"/>
    <w:rsid w:val="00E036DA"/>
    <w:rsid w:val="00E07309"/>
    <w:rsid w:val="00E10F23"/>
    <w:rsid w:val="00E14B0D"/>
    <w:rsid w:val="00E15CCA"/>
    <w:rsid w:val="00E17E2C"/>
    <w:rsid w:val="00E17E2F"/>
    <w:rsid w:val="00E21890"/>
    <w:rsid w:val="00E21C39"/>
    <w:rsid w:val="00E21EA9"/>
    <w:rsid w:val="00E24F9D"/>
    <w:rsid w:val="00E25154"/>
    <w:rsid w:val="00E2641C"/>
    <w:rsid w:val="00E27D83"/>
    <w:rsid w:val="00E30654"/>
    <w:rsid w:val="00E331CB"/>
    <w:rsid w:val="00E34AEA"/>
    <w:rsid w:val="00E35398"/>
    <w:rsid w:val="00E36DF3"/>
    <w:rsid w:val="00E41FAD"/>
    <w:rsid w:val="00E51592"/>
    <w:rsid w:val="00E557CA"/>
    <w:rsid w:val="00E61902"/>
    <w:rsid w:val="00E65152"/>
    <w:rsid w:val="00E73159"/>
    <w:rsid w:val="00E77EDC"/>
    <w:rsid w:val="00E85EDD"/>
    <w:rsid w:val="00E87A4E"/>
    <w:rsid w:val="00E9188B"/>
    <w:rsid w:val="00E92E0A"/>
    <w:rsid w:val="00E97877"/>
    <w:rsid w:val="00EA1ABA"/>
    <w:rsid w:val="00EA7B74"/>
    <w:rsid w:val="00EB0283"/>
    <w:rsid w:val="00ED21AE"/>
    <w:rsid w:val="00ED470C"/>
    <w:rsid w:val="00EE2E1A"/>
    <w:rsid w:val="00EE444D"/>
    <w:rsid w:val="00EE462D"/>
    <w:rsid w:val="00EE5FEE"/>
    <w:rsid w:val="00EE7C7A"/>
    <w:rsid w:val="00EF121C"/>
    <w:rsid w:val="00EF1FE0"/>
    <w:rsid w:val="00EF5AEA"/>
    <w:rsid w:val="00F00EEA"/>
    <w:rsid w:val="00F04297"/>
    <w:rsid w:val="00F06271"/>
    <w:rsid w:val="00F14533"/>
    <w:rsid w:val="00F15564"/>
    <w:rsid w:val="00F161E1"/>
    <w:rsid w:val="00F17544"/>
    <w:rsid w:val="00F17FDE"/>
    <w:rsid w:val="00F20E38"/>
    <w:rsid w:val="00F24C04"/>
    <w:rsid w:val="00F25A32"/>
    <w:rsid w:val="00F32C64"/>
    <w:rsid w:val="00F32EE2"/>
    <w:rsid w:val="00F46397"/>
    <w:rsid w:val="00F50EA0"/>
    <w:rsid w:val="00F545DE"/>
    <w:rsid w:val="00F56092"/>
    <w:rsid w:val="00F575CB"/>
    <w:rsid w:val="00F629DE"/>
    <w:rsid w:val="00F640C0"/>
    <w:rsid w:val="00F645C7"/>
    <w:rsid w:val="00F64E4F"/>
    <w:rsid w:val="00F64FF2"/>
    <w:rsid w:val="00F675F5"/>
    <w:rsid w:val="00F7576D"/>
    <w:rsid w:val="00F87785"/>
    <w:rsid w:val="00F90BB6"/>
    <w:rsid w:val="00F9508C"/>
    <w:rsid w:val="00FA1A15"/>
    <w:rsid w:val="00FA433D"/>
    <w:rsid w:val="00FA4ADF"/>
    <w:rsid w:val="00FA660F"/>
    <w:rsid w:val="00FB0937"/>
    <w:rsid w:val="00FB127A"/>
    <w:rsid w:val="00FB4242"/>
    <w:rsid w:val="00FB4C7A"/>
    <w:rsid w:val="00FC1FE5"/>
    <w:rsid w:val="00FC62BD"/>
    <w:rsid w:val="00FD1992"/>
    <w:rsid w:val="00FD3AE1"/>
    <w:rsid w:val="00FD6300"/>
    <w:rsid w:val="00FE05B2"/>
    <w:rsid w:val="00FE2FF3"/>
    <w:rsid w:val="00FE3C79"/>
    <w:rsid w:val="00FF1C8E"/>
    <w:rsid w:val="00FF2666"/>
    <w:rsid w:val="00FF2C6E"/>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EB039"/>
  <w15:docId w15:val="{71B301D6-3A56-4CBE-B404-BAED7783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arasts">
    <w:name w:val="Normal"/>
    <w:qFormat/>
    <w:rsid w:val="005222A1"/>
    <w:rPr>
      <w:sz w:val="24"/>
      <w:szCs w:val="24"/>
      <w:lang w:eastAsia="en-US"/>
    </w:rPr>
  </w:style>
  <w:style w:type="paragraph" w:styleId="Virsraksts1">
    <w:name w:val="heading 1"/>
    <w:basedOn w:val="Parasts"/>
    <w:next w:val="Parasts"/>
    <w:link w:val="Virsraksts1Rakstz"/>
    <w:qFormat/>
    <w:rsid w:val="005222A1"/>
    <w:pPr>
      <w:keepNext/>
      <w:jc w:val="center"/>
      <w:outlineLvl w:val="0"/>
    </w:pPr>
    <w:rPr>
      <w:szCs w:val="20"/>
      <w:lang w:eastAsia="lv-LV"/>
    </w:rPr>
  </w:style>
  <w:style w:type="paragraph" w:styleId="Virsraksts2">
    <w:name w:val="heading 2"/>
    <w:basedOn w:val="Parasts"/>
    <w:next w:val="Parasts"/>
    <w:qFormat/>
    <w:rsid w:val="005222A1"/>
    <w:pPr>
      <w:keepNext/>
      <w:jc w:val="center"/>
      <w:outlineLvl w:val="1"/>
    </w:pPr>
    <w:rPr>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2">
    <w:name w:val="Body Text 2"/>
    <w:basedOn w:val="Parasts"/>
    <w:link w:val="Pamatteksts2Rakstz"/>
    <w:rsid w:val="005222A1"/>
    <w:pPr>
      <w:jc w:val="center"/>
    </w:pPr>
    <w:rPr>
      <w:sz w:val="20"/>
      <w:szCs w:val="20"/>
      <w:lang w:eastAsia="lv-LV"/>
    </w:rPr>
  </w:style>
  <w:style w:type="character" w:styleId="Hipersaite">
    <w:name w:val="Hyperlink"/>
    <w:rsid w:val="00986AC6"/>
    <w:rPr>
      <w:color w:val="0000FF"/>
      <w:u w:val="single"/>
    </w:rPr>
  </w:style>
  <w:style w:type="paragraph" w:styleId="Pamatteksts">
    <w:name w:val="Body Text"/>
    <w:basedOn w:val="Parasts"/>
    <w:rsid w:val="00D27882"/>
    <w:pPr>
      <w:spacing w:after="120"/>
    </w:pPr>
    <w:rPr>
      <w:lang w:eastAsia="lv-LV"/>
    </w:rPr>
  </w:style>
  <w:style w:type="character" w:customStyle="1" w:styleId="Virsraksts1Rakstz">
    <w:name w:val="Virsraksts 1 Rakstz."/>
    <w:link w:val="Virsraksts1"/>
    <w:rsid w:val="00E331CB"/>
    <w:rPr>
      <w:sz w:val="24"/>
    </w:rPr>
  </w:style>
  <w:style w:type="paragraph" w:styleId="Balonteksts">
    <w:name w:val="Balloon Text"/>
    <w:basedOn w:val="Parasts"/>
    <w:link w:val="BalontekstsRakstz"/>
    <w:rsid w:val="00821D40"/>
    <w:rPr>
      <w:rFonts w:ascii="Tahoma" w:hAnsi="Tahoma" w:cs="Tahoma"/>
      <w:sz w:val="16"/>
      <w:szCs w:val="16"/>
    </w:rPr>
  </w:style>
  <w:style w:type="character" w:customStyle="1" w:styleId="BalontekstsRakstz">
    <w:name w:val="Balonteksts Rakstz."/>
    <w:basedOn w:val="Noklusjumarindkopasfonts"/>
    <w:link w:val="Balonteksts"/>
    <w:rsid w:val="00821D40"/>
    <w:rPr>
      <w:rFonts w:ascii="Tahoma" w:hAnsi="Tahoma" w:cs="Tahoma"/>
      <w:sz w:val="16"/>
      <w:szCs w:val="16"/>
      <w:lang w:eastAsia="en-US"/>
    </w:rPr>
  </w:style>
  <w:style w:type="character" w:customStyle="1" w:styleId="Pamatteksts2Rakstz">
    <w:name w:val="Pamatteksts 2 Rakstz."/>
    <w:basedOn w:val="Noklusjumarindkopasfonts"/>
    <w:link w:val="Pamatteksts2"/>
    <w:rsid w:val="00466F4F"/>
  </w:style>
  <w:style w:type="character" w:customStyle="1" w:styleId="Neatrisintapieminana1">
    <w:name w:val="Neatrisināta pieminēšana1"/>
    <w:basedOn w:val="Noklusjumarindkopasfonts"/>
    <w:uiPriority w:val="99"/>
    <w:semiHidden/>
    <w:unhideWhenUsed/>
    <w:rsid w:val="004D7A8D"/>
    <w:rPr>
      <w:color w:val="605E5C"/>
      <w:shd w:val="clear" w:color="auto" w:fill="E1DFDD"/>
    </w:rPr>
  </w:style>
  <w:style w:type="paragraph" w:styleId="Galvene">
    <w:name w:val="header"/>
    <w:basedOn w:val="Parasts"/>
    <w:link w:val="GalveneRakstz"/>
    <w:uiPriority w:val="99"/>
    <w:unhideWhenUsed/>
    <w:rsid w:val="00DB4C4B"/>
    <w:pPr>
      <w:tabs>
        <w:tab w:val="center" w:pos="4153"/>
        <w:tab w:val="right" w:pos="8306"/>
      </w:tabs>
    </w:pPr>
  </w:style>
  <w:style w:type="character" w:customStyle="1" w:styleId="GalveneRakstz">
    <w:name w:val="Galvene Rakstz."/>
    <w:basedOn w:val="Noklusjumarindkopasfonts"/>
    <w:link w:val="Galvene"/>
    <w:uiPriority w:val="99"/>
    <w:rsid w:val="00DB4C4B"/>
    <w:rPr>
      <w:sz w:val="24"/>
      <w:szCs w:val="24"/>
      <w:lang w:eastAsia="en-US"/>
    </w:rPr>
  </w:style>
  <w:style w:type="paragraph" w:styleId="Kjene">
    <w:name w:val="footer"/>
    <w:basedOn w:val="Parasts"/>
    <w:link w:val="KjeneRakstz"/>
    <w:unhideWhenUsed/>
    <w:rsid w:val="00DB4C4B"/>
    <w:pPr>
      <w:tabs>
        <w:tab w:val="center" w:pos="4153"/>
        <w:tab w:val="right" w:pos="8306"/>
      </w:tabs>
    </w:pPr>
  </w:style>
  <w:style w:type="character" w:customStyle="1" w:styleId="KjeneRakstz">
    <w:name w:val="Kājene Rakstz."/>
    <w:basedOn w:val="Noklusjumarindkopasfonts"/>
    <w:link w:val="Kjene"/>
    <w:rsid w:val="00DB4C4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07324">
      <w:bodyDiv w:val="1"/>
      <w:marLeft w:val="0"/>
      <w:marRight w:val="0"/>
      <w:marTop w:val="0"/>
      <w:marBottom w:val="0"/>
      <w:divBdr>
        <w:top w:val="none" w:sz="0" w:space="0" w:color="auto"/>
        <w:left w:val="none" w:sz="0" w:space="0" w:color="auto"/>
        <w:bottom w:val="none" w:sz="0" w:space="0" w:color="auto"/>
        <w:right w:val="none" w:sz="0" w:space="0" w:color="auto"/>
      </w:divBdr>
    </w:div>
    <w:div w:id="136727377">
      <w:bodyDiv w:val="1"/>
      <w:marLeft w:val="0"/>
      <w:marRight w:val="0"/>
      <w:marTop w:val="0"/>
      <w:marBottom w:val="0"/>
      <w:divBdr>
        <w:top w:val="none" w:sz="0" w:space="0" w:color="auto"/>
        <w:left w:val="none" w:sz="0" w:space="0" w:color="auto"/>
        <w:bottom w:val="none" w:sz="0" w:space="0" w:color="auto"/>
        <w:right w:val="none" w:sz="0" w:space="0" w:color="auto"/>
      </w:divBdr>
    </w:div>
    <w:div w:id="527179311">
      <w:bodyDiv w:val="1"/>
      <w:marLeft w:val="0"/>
      <w:marRight w:val="0"/>
      <w:marTop w:val="0"/>
      <w:marBottom w:val="0"/>
      <w:divBdr>
        <w:top w:val="none" w:sz="0" w:space="0" w:color="auto"/>
        <w:left w:val="none" w:sz="0" w:space="0" w:color="auto"/>
        <w:bottom w:val="none" w:sz="0" w:space="0" w:color="auto"/>
        <w:right w:val="none" w:sz="0" w:space="0" w:color="auto"/>
      </w:divBdr>
    </w:div>
    <w:div w:id="612785910">
      <w:bodyDiv w:val="1"/>
      <w:marLeft w:val="0"/>
      <w:marRight w:val="0"/>
      <w:marTop w:val="0"/>
      <w:marBottom w:val="0"/>
      <w:divBdr>
        <w:top w:val="none" w:sz="0" w:space="0" w:color="auto"/>
        <w:left w:val="none" w:sz="0" w:space="0" w:color="auto"/>
        <w:bottom w:val="none" w:sz="0" w:space="0" w:color="auto"/>
        <w:right w:val="none" w:sz="0" w:space="0" w:color="auto"/>
      </w:divBdr>
    </w:div>
    <w:div w:id="656572360">
      <w:bodyDiv w:val="1"/>
      <w:marLeft w:val="0"/>
      <w:marRight w:val="0"/>
      <w:marTop w:val="0"/>
      <w:marBottom w:val="0"/>
      <w:divBdr>
        <w:top w:val="none" w:sz="0" w:space="0" w:color="auto"/>
        <w:left w:val="none" w:sz="0" w:space="0" w:color="auto"/>
        <w:bottom w:val="none" w:sz="0" w:space="0" w:color="auto"/>
        <w:right w:val="none" w:sz="0" w:space="0" w:color="auto"/>
      </w:divBdr>
    </w:div>
    <w:div w:id="675769588">
      <w:bodyDiv w:val="1"/>
      <w:marLeft w:val="0"/>
      <w:marRight w:val="0"/>
      <w:marTop w:val="0"/>
      <w:marBottom w:val="0"/>
      <w:divBdr>
        <w:top w:val="none" w:sz="0" w:space="0" w:color="auto"/>
        <w:left w:val="none" w:sz="0" w:space="0" w:color="auto"/>
        <w:bottom w:val="none" w:sz="0" w:space="0" w:color="auto"/>
        <w:right w:val="none" w:sz="0" w:space="0" w:color="auto"/>
      </w:divBdr>
    </w:div>
    <w:div w:id="746153550">
      <w:bodyDiv w:val="1"/>
      <w:marLeft w:val="0"/>
      <w:marRight w:val="0"/>
      <w:marTop w:val="0"/>
      <w:marBottom w:val="0"/>
      <w:divBdr>
        <w:top w:val="none" w:sz="0" w:space="0" w:color="auto"/>
        <w:left w:val="none" w:sz="0" w:space="0" w:color="auto"/>
        <w:bottom w:val="none" w:sz="0" w:space="0" w:color="auto"/>
        <w:right w:val="none" w:sz="0" w:space="0" w:color="auto"/>
      </w:divBdr>
    </w:div>
    <w:div w:id="842863151">
      <w:bodyDiv w:val="1"/>
      <w:marLeft w:val="0"/>
      <w:marRight w:val="0"/>
      <w:marTop w:val="0"/>
      <w:marBottom w:val="0"/>
      <w:divBdr>
        <w:top w:val="none" w:sz="0" w:space="0" w:color="auto"/>
        <w:left w:val="none" w:sz="0" w:space="0" w:color="auto"/>
        <w:bottom w:val="none" w:sz="0" w:space="0" w:color="auto"/>
        <w:right w:val="none" w:sz="0" w:space="0" w:color="auto"/>
      </w:divBdr>
    </w:div>
    <w:div w:id="884175336">
      <w:bodyDiv w:val="1"/>
      <w:marLeft w:val="0"/>
      <w:marRight w:val="0"/>
      <w:marTop w:val="0"/>
      <w:marBottom w:val="0"/>
      <w:divBdr>
        <w:top w:val="none" w:sz="0" w:space="0" w:color="auto"/>
        <w:left w:val="none" w:sz="0" w:space="0" w:color="auto"/>
        <w:bottom w:val="none" w:sz="0" w:space="0" w:color="auto"/>
        <w:right w:val="none" w:sz="0" w:space="0" w:color="auto"/>
      </w:divBdr>
    </w:div>
    <w:div w:id="1047411594">
      <w:bodyDiv w:val="1"/>
      <w:marLeft w:val="0"/>
      <w:marRight w:val="0"/>
      <w:marTop w:val="0"/>
      <w:marBottom w:val="0"/>
      <w:divBdr>
        <w:top w:val="none" w:sz="0" w:space="0" w:color="auto"/>
        <w:left w:val="none" w:sz="0" w:space="0" w:color="auto"/>
        <w:bottom w:val="none" w:sz="0" w:space="0" w:color="auto"/>
        <w:right w:val="none" w:sz="0" w:space="0" w:color="auto"/>
      </w:divBdr>
    </w:div>
    <w:div w:id="1101756245">
      <w:bodyDiv w:val="1"/>
      <w:marLeft w:val="0"/>
      <w:marRight w:val="0"/>
      <w:marTop w:val="0"/>
      <w:marBottom w:val="0"/>
      <w:divBdr>
        <w:top w:val="none" w:sz="0" w:space="0" w:color="auto"/>
        <w:left w:val="none" w:sz="0" w:space="0" w:color="auto"/>
        <w:bottom w:val="none" w:sz="0" w:space="0" w:color="auto"/>
        <w:right w:val="none" w:sz="0" w:space="0" w:color="auto"/>
      </w:divBdr>
    </w:div>
    <w:div w:id="1294560409">
      <w:bodyDiv w:val="1"/>
      <w:marLeft w:val="0"/>
      <w:marRight w:val="0"/>
      <w:marTop w:val="0"/>
      <w:marBottom w:val="0"/>
      <w:divBdr>
        <w:top w:val="none" w:sz="0" w:space="0" w:color="auto"/>
        <w:left w:val="none" w:sz="0" w:space="0" w:color="auto"/>
        <w:bottom w:val="none" w:sz="0" w:space="0" w:color="auto"/>
        <w:right w:val="none" w:sz="0" w:space="0" w:color="auto"/>
      </w:divBdr>
    </w:div>
    <w:div w:id="1316030396">
      <w:bodyDiv w:val="1"/>
      <w:marLeft w:val="0"/>
      <w:marRight w:val="0"/>
      <w:marTop w:val="0"/>
      <w:marBottom w:val="0"/>
      <w:divBdr>
        <w:top w:val="none" w:sz="0" w:space="0" w:color="auto"/>
        <w:left w:val="none" w:sz="0" w:space="0" w:color="auto"/>
        <w:bottom w:val="none" w:sz="0" w:space="0" w:color="auto"/>
        <w:right w:val="none" w:sz="0" w:space="0" w:color="auto"/>
      </w:divBdr>
    </w:div>
    <w:div w:id="1643541653">
      <w:bodyDiv w:val="1"/>
      <w:marLeft w:val="0"/>
      <w:marRight w:val="0"/>
      <w:marTop w:val="0"/>
      <w:marBottom w:val="0"/>
      <w:divBdr>
        <w:top w:val="none" w:sz="0" w:space="0" w:color="auto"/>
        <w:left w:val="none" w:sz="0" w:space="0" w:color="auto"/>
        <w:bottom w:val="none" w:sz="0" w:space="0" w:color="auto"/>
        <w:right w:val="none" w:sz="0" w:space="0" w:color="auto"/>
      </w:divBdr>
    </w:div>
    <w:div w:id="1767844530">
      <w:bodyDiv w:val="1"/>
      <w:marLeft w:val="0"/>
      <w:marRight w:val="0"/>
      <w:marTop w:val="0"/>
      <w:marBottom w:val="0"/>
      <w:divBdr>
        <w:top w:val="none" w:sz="0" w:space="0" w:color="auto"/>
        <w:left w:val="none" w:sz="0" w:space="0" w:color="auto"/>
        <w:bottom w:val="none" w:sz="0" w:space="0" w:color="auto"/>
        <w:right w:val="none" w:sz="0" w:space="0" w:color="auto"/>
      </w:divBdr>
    </w:div>
    <w:div w:id="1850369801">
      <w:bodyDiv w:val="1"/>
      <w:marLeft w:val="0"/>
      <w:marRight w:val="0"/>
      <w:marTop w:val="0"/>
      <w:marBottom w:val="0"/>
      <w:divBdr>
        <w:top w:val="none" w:sz="0" w:space="0" w:color="auto"/>
        <w:left w:val="none" w:sz="0" w:space="0" w:color="auto"/>
        <w:bottom w:val="none" w:sz="0" w:space="0" w:color="auto"/>
        <w:right w:val="none" w:sz="0" w:space="0" w:color="auto"/>
      </w:divBdr>
    </w:div>
    <w:div w:id="1938128652">
      <w:bodyDiv w:val="1"/>
      <w:marLeft w:val="0"/>
      <w:marRight w:val="0"/>
      <w:marTop w:val="0"/>
      <w:marBottom w:val="0"/>
      <w:divBdr>
        <w:top w:val="none" w:sz="0" w:space="0" w:color="auto"/>
        <w:left w:val="none" w:sz="0" w:space="0" w:color="auto"/>
        <w:bottom w:val="none" w:sz="0" w:space="0" w:color="auto"/>
        <w:right w:val="none" w:sz="0" w:space="0" w:color="auto"/>
      </w:divBdr>
    </w:div>
    <w:div w:id="195883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54B59-67A5-4908-BABE-2A7553286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2314</Words>
  <Characters>1319</Characters>
  <Application>Microsoft Office Word</Application>
  <DocSecurity>0</DocSecurity>
  <Lines>10</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PROJEKTS</vt:lpstr>
      <vt:lpstr>PROJEKTS</vt:lpstr>
    </vt:vector>
  </TitlesOfParts>
  <Company/>
  <LinksUpToDate>false</LinksUpToDate>
  <CharactersWithSpaces>3626</CharactersWithSpaces>
  <SharedDoc>false</SharedDoc>
  <HLinks>
    <vt:vector size="12" baseType="variant">
      <vt:variant>
        <vt:i4>2621462</vt:i4>
      </vt:variant>
      <vt:variant>
        <vt:i4>3</vt:i4>
      </vt:variant>
      <vt:variant>
        <vt:i4>0</vt:i4>
      </vt:variant>
      <vt:variant>
        <vt:i4>5</vt:i4>
      </vt:variant>
      <vt:variant>
        <vt:lpwstr>mailto:dome@salacgriva.lv</vt:lpwstr>
      </vt:variant>
      <vt:variant>
        <vt:lpwstr/>
      </vt:variant>
      <vt:variant>
        <vt:i4>2621462</vt:i4>
      </vt:variant>
      <vt:variant>
        <vt:i4>0</vt:i4>
      </vt:variant>
      <vt:variant>
        <vt:i4>0</vt:i4>
      </vt:variant>
      <vt:variant>
        <vt:i4>5</vt:i4>
      </vt:variant>
      <vt:variant>
        <vt:lpwstr>mailto:dome@salacgriva.lv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PROJEKTS</dc:title>
  <dc:creator>Digna</dc:creator>
  <cp:lastModifiedBy>Dace Tauriņa</cp:lastModifiedBy>
  <cp:revision>9</cp:revision>
  <cp:lastPrinted>2026-06-16T11:17:00Z</cp:lastPrinted>
  <dcterms:created xsi:type="dcterms:W3CDTF">2026-06-03T06:13:00Z</dcterms:created>
  <dcterms:modified xsi:type="dcterms:W3CDTF">2026-08-04T11:13:00Z</dcterms:modified>
</cp:coreProperties>
</file>